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854963" w:rsidRPr="00854963" w:rsidTr="00F460CA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54963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4963">
              <w:rPr>
                <w:rFonts w:ascii="Times New Roman" w:eastAsia="Times New Roman" w:hAnsi="Times New Roman" w:cs="Times New Roman"/>
              </w:rPr>
              <w:t>61</w:t>
            </w:r>
          </w:p>
        </w:tc>
      </w:tr>
      <w:tr w:rsidR="00854963" w:rsidRPr="00854963" w:rsidTr="00F460C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54963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4963">
              <w:rPr>
                <w:rFonts w:ascii="Times New Roman" w:eastAsia="Times New Roman" w:hAnsi="Times New Roman" w:cs="Times New Roman"/>
              </w:rPr>
              <w:t>Průmyslová 1</w:t>
            </w:r>
          </w:p>
        </w:tc>
      </w:tr>
      <w:tr w:rsidR="00854963" w:rsidRPr="00854963" w:rsidTr="00F460C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54963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4963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854963" w:rsidRPr="00854963" w:rsidTr="00F460C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54963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4963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854963" w:rsidRPr="00854963" w:rsidTr="00F460C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54963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4963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854963" w:rsidRPr="00854963" w:rsidTr="00F460C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54963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4963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854963" w:rsidRPr="00854963" w:rsidTr="00F460C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54963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4963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854963" w:rsidRPr="00854963" w:rsidTr="00F460C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54963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4963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854963" w:rsidRPr="00854963" w:rsidTr="00F460C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54963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4963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854963" w:rsidRPr="00854963" w:rsidTr="00F460C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54963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4963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854963" w:rsidRPr="00854963" w:rsidTr="00F460C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54963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4963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854963" w:rsidRPr="00854963" w:rsidTr="00F460C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54963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4963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854963" w:rsidRPr="00854963" w:rsidTr="00F460CA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85496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854963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85496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4963">
              <w:rPr>
                <w:rFonts w:ascii="Times New Roman" w:eastAsia="Times New Roman" w:hAnsi="Times New Roman" w:cs="Times New Roman"/>
              </w:rPr>
              <w:t>814,25</w:t>
            </w:r>
          </w:p>
        </w:tc>
      </w:tr>
      <w:tr w:rsidR="00854963" w:rsidRPr="00854963" w:rsidTr="00F460C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85496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D55F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4963">
              <w:rPr>
                <w:rFonts w:ascii="Times New Roman" w:eastAsia="Times New Roman" w:hAnsi="Times New Roman" w:cs="Times New Roman"/>
              </w:rPr>
              <w:t xml:space="preserve">asfaltovaná ulice, bez chodníku, ze zeleně pouze plochy trávníku, po východní straně této ulice parkoviště, které ale slouží jako skladiště materiálu (písek, štěrk - patří správě silnic), je na něj také zakázán vjezd </w:t>
            </w:r>
          </w:p>
        </w:tc>
      </w:tr>
      <w:tr w:rsidR="00854963" w:rsidRPr="00854963" w:rsidTr="00F460C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85496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D55FA" w:rsidP="008D55F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pruh trávníku osázet</w:t>
            </w:r>
            <w:r w:rsidRPr="00854963">
              <w:rPr>
                <w:rFonts w:ascii="Times New Roman" w:eastAsia="Times New Roman" w:hAnsi="Times New Roman" w:cs="Times New Roman"/>
              </w:rPr>
              <w:t xml:space="preserve"> nízkými keři nebo jinými rostlinami</w:t>
            </w:r>
          </w:p>
        </w:tc>
      </w:tr>
    </w:tbl>
    <w:p w:rsidR="00157096" w:rsidRDefault="00157096" w:rsidP="00854963"/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854963" w:rsidRPr="00854963" w:rsidTr="00F460CA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54963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4963">
              <w:rPr>
                <w:rFonts w:ascii="Times New Roman" w:eastAsia="Times New Roman" w:hAnsi="Times New Roman" w:cs="Times New Roman"/>
              </w:rPr>
              <w:t>62</w:t>
            </w:r>
          </w:p>
        </w:tc>
      </w:tr>
      <w:tr w:rsidR="00854963" w:rsidRPr="00854963" w:rsidTr="00F460C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54963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4963">
              <w:rPr>
                <w:rFonts w:ascii="Times New Roman" w:eastAsia="Times New Roman" w:hAnsi="Times New Roman" w:cs="Times New Roman"/>
              </w:rPr>
              <w:t>Průmyslová 2</w:t>
            </w:r>
          </w:p>
        </w:tc>
      </w:tr>
      <w:tr w:rsidR="00854963" w:rsidRPr="00854963" w:rsidTr="00F460C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54963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4963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854963" w:rsidRPr="00854963" w:rsidTr="00F460C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54963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4963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854963" w:rsidRPr="00854963" w:rsidTr="00F460C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54963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4963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854963" w:rsidRPr="00854963" w:rsidTr="00F460C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54963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4963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854963" w:rsidRPr="00854963" w:rsidTr="00F460C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54963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4963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854963" w:rsidRPr="00854963" w:rsidTr="00F460C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54963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4963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854963" w:rsidRPr="00854963" w:rsidTr="00F460C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54963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4963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854963" w:rsidRPr="00854963" w:rsidTr="00F460C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54963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4963">
              <w:rPr>
                <w:rFonts w:ascii="Times New Roman" w:eastAsia="Times New Roman" w:hAnsi="Times New Roman" w:cs="Times New Roman"/>
              </w:rPr>
              <w:t>panely</w:t>
            </w:r>
          </w:p>
        </w:tc>
      </w:tr>
      <w:tr w:rsidR="00854963" w:rsidRPr="00854963" w:rsidTr="00F460C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54963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4963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854963" w:rsidRPr="00854963" w:rsidTr="00F460C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54963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4963">
              <w:rPr>
                <w:rFonts w:ascii="Times New Roman" w:eastAsia="Times New Roman" w:hAnsi="Times New Roman" w:cs="Times New Roman"/>
              </w:rPr>
              <w:t>dostatečný</w:t>
            </w:r>
          </w:p>
        </w:tc>
      </w:tr>
      <w:tr w:rsidR="00854963" w:rsidRPr="00854963" w:rsidTr="00F460CA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85496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854963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85496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4963">
              <w:rPr>
                <w:rFonts w:ascii="Times New Roman" w:eastAsia="Times New Roman" w:hAnsi="Times New Roman" w:cs="Times New Roman"/>
              </w:rPr>
              <w:t>361,09</w:t>
            </w:r>
          </w:p>
        </w:tc>
      </w:tr>
      <w:tr w:rsidR="00854963" w:rsidRPr="00854963" w:rsidTr="00F460C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85496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4963">
              <w:rPr>
                <w:rFonts w:ascii="Times New Roman" w:eastAsia="Times New Roman" w:hAnsi="Times New Roman" w:cs="Times New Roman"/>
              </w:rPr>
              <w:t xml:space="preserve">část ulice Průmyslová, tvořena betonovými panely a mezi nimi plochou vysypanou štěrkem, bez chodníku (není potřeba), od západního areálu oddělen divokou přírodní zelení </w:t>
            </w:r>
          </w:p>
        </w:tc>
      </w:tr>
      <w:tr w:rsidR="00854963" w:rsidRPr="00854963" w:rsidTr="00F460C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85496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963" w:rsidRPr="00854963" w:rsidRDefault="00854963" w:rsidP="008549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4963">
              <w:rPr>
                <w:rFonts w:ascii="Times New Roman" w:eastAsia="Times New Roman" w:hAnsi="Times New Roman" w:cs="Times New Roman"/>
              </w:rPr>
              <w:t> </w:t>
            </w:r>
            <w:r w:rsidR="008D55FA">
              <w:rPr>
                <w:rFonts w:ascii="Times New Roman" w:eastAsia="Times New Roman" w:hAnsi="Times New Roman" w:cs="Times New Roman"/>
              </w:rPr>
              <w:t>upravení povrchů</w:t>
            </w:r>
            <w:bookmarkStart w:id="0" w:name="_GoBack"/>
            <w:bookmarkEnd w:id="0"/>
          </w:p>
        </w:tc>
      </w:tr>
    </w:tbl>
    <w:p w:rsidR="00854963" w:rsidRPr="00854963" w:rsidRDefault="00854963" w:rsidP="00854963"/>
    <w:sectPr w:rsidR="00854963" w:rsidRPr="00854963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1331A1"/>
    <w:rsid w:val="00157096"/>
    <w:rsid w:val="00167EEE"/>
    <w:rsid w:val="00181E1D"/>
    <w:rsid w:val="001C38A1"/>
    <w:rsid w:val="001C6645"/>
    <w:rsid w:val="001D2085"/>
    <w:rsid w:val="003726CB"/>
    <w:rsid w:val="003D1A57"/>
    <w:rsid w:val="0041450B"/>
    <w:rsid w:val="00522483"/>
    <w:rsid w:val="0052249D"/>
    <w:rsid w:val="005A1864"/>
    <w:rsid w:val="00854963"/>
    <w:rsid w:val="008D334E"/>
    <w:rsid w:val="008D55FA"/>
    <w:rsid w:val="00922A7F"/>
    <w:rsid w:val="009B0525"/>
    <w:rsid w:val="00A313FB"/>
    <w:rsid w:val="00A45419"/>
    <w:rsid w:val="00BC6B67"/>
    <w:rsid w:val="00C30405"/>
    <w:rsid w:val="00D33604"/>
    <w:rsid w:val="00DA1988"/>
    <w:rsid w:val="00E04E40"/>
    <w:rsid w:val="00F460CA"/>
    <w:rsid w:val="00F46510"/>
    <w:rsid w:val="00FC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2017-12-06T15:21:00Z</dcterms:created>
  <dcterms:modified xsi:type="dcterms:W3CDTF">2017-12-07T15:14:00Z</dcterms:modified>
</cp:coreProperties>
</file>